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0E" w:rsidRPr="00866251" w:rsidRDefault="00425F3F" w:rsidP="007B6910">
      <w:pPr>
        <w:pBdr>
          <w:bottom w:val="single" w:sz="4" w:space="1" w:color="000000" w:themeColor="text1"/>
        </w:pBdr>
        <w:spacing w:before="240" w:after="120"/>
        <w:jc w:val="center"/>
        <w:rPr>
          <w:rFonts w:ascii="Arial" w:hAnsi="Arial" w:cs="Arial"/>
          <w:b/>
          <w:smallCaps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Arial" w:hAnsi="Arial" w:cs="Arial"/>
          <w:b/>
          <w:smallCaps/>
          <w:color w:val="000000" w:themeColor="text1"/>
          <w:sz w:val="44"/>
          <w:szCs w:val="44"/>
        </w:rPr>
        <w:t>Name</w:t>
      </w:r>
    </w:p>
    <w:p w:rsidR="00866251" w:rsidRPr="00400E5C" w:rsidRDefault="00425F3F" w:rsidP="00400E5C">
      <w:pPr>
        <w:tabs>
          <w:tab w:val="center" w:pos="5040"/>
          <w:tab w:val="right" w:pos="10080"/>
        </w:tabs>
        <w:jc w:val="center"/>
        <w:rPr>
          <w:rFonts w:ascii="Arial" w:hAnsi="Arial" w:cs="Tahoma"/>
          <w:smallCaps/>
          <w:color w:val="808080" w:themeColor="background1" w:themeShade="80"/>
        </w:rPr>
      </w:pPr>
      <w:r>
        <w:rPr>
          <w:rFonts w:ascii="Arial" w:hAnsi="Arial" w:cs="Tahoma"/>
          <w:b/>
          <w:smallCaps/>
          <w:color w:val="4BACC6" w:themeColor="accent5"/>
        </w:rPr>
        <w:t>name</w:t>
      </w:r>
      <w:r w:rsidR="0018300E" w:rsidRPr="00BF3454">
        <w:rPr>
          <w:rFonts w:ascii="Arial" w:hAnsi="Arial" w:cs="Tahoma"/>
          <w:b/>
          <w:smallCaps/>
          <w:color w:val="4BACC6" w:themeColor="accent5"/>
          <w:sz w:val="20"/>
          <w:szCs w:val="20"/>
        </w:rPr>
        <w:t>@</w:t>
      </w:r>
      <w:r w:rsidR="00C844FA">
        <w:rPr>
          <w:rFonts w:ascii="Arial" w:hAnsi="Arial" w:cs="Tahoma"/>
          <w:b/>
          <w:smallCaps/>
          <w:color w:val="4BACC6" w:themeColor="accent5"/>
        </w:rPr>
        <w:t>gmail</w:t>
      </w:r>
      <w:r w:rsidR="0018300E" w:rsidRPr="00BF3454">
        <w:rPr>
          <w:rFonts w:ascii="Arial" w:hAnsi="Arial" w:cs="Tahoma"/>
          <w:b/>
          <w:smallCaps/>
          <w:color w:val="4BACC6" w:themeColor="accent5"/>
        </w:rPr>
        <w:t>.com</w:t>
      </w:r>
      <w:r w:rsidR="00400E5C">
        <w:rPr>
          <w:rFonts w:ascii="Arial" w:hAnsi="Arial" w:cs="Tahoma"/>
          <w:smallCaps/>
          <w:color w:val="808080" w:themeColor="background1" w:themeShade="80"/>
        </w:rPr>
        <w:t xml:space="preserve">  </w:t>
      </w:r>
      <w:r w:rsidR="00D017B5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400E5C">
        <w:rPr>
          <w:rFonts w:ascii="Arial" w:hAnsi="Arial" w:cs="Tahoma"/>
          <w:smallCaps/>
          <w:color w:val="808080" w:themeColor="background1" w:themeShade="80"/>
        </w:rPr>
        <w:t xml:space="preserve">  </w:t>
      </w:r>
      <w:r w:rsidR="007D50AB">
        <w:rPr>
          <w:rFonts w:ascii="Arial" w:hAnsi="Arial" w:cs="Tahoma"/>
          <w:smallCaps/>
          <w:color w:val="808080" w:themeColor="background1" w:themeShade="80"/>
        </w:rPr>
        <w:t xml:space="preserve">  </w:t>
      </w:r>
      <w:r w:rsidR="00E84B2B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7D50AB">
        <w:rPr>
          <w:rFonts w:ascii="Arial" w:hAnsi="Arial" w:cs="Tahoma"/>
          <w:smallCaps/>
          <w:color w:val="808080" w:themeColor="background1" w:themeShade="80"/>
        </w:rPr>
        <w:t xml:space="preserve">  </w:t>
      </w:r>
      <w:r w:rsidR="001771E6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400E5C">
        <w:rPr>
          <w:rFonts w:ascii="Arial" w:hAnsi="Arial" w:cs="Tahoma"/>
          <w:smallCaps/>
          <w:color w:val="808080" w:themeColor="background1" w:themeShade="80"/>
        </w:rPr>
        <w:t xml:space="preserve">    </w:t>
      </w:r>
      <w:r w:rsidR="00400E5C" w:rsidRPr="00E84B2B">
        <w:rPr>
          <w:rFonts w:ascii="Arial" w:hAnsi="Arial" w:cs="Tahoma"/>
          <w:b/>
          <w:smallCaps/>
          <w:color w:val="808080" w:themeColor="background1" w:themeShade="80"/>
          <w:sz w:val="20"/>
          <w:szCs w:val="20"/>
        </w:rPr>
        <w:t xml:space="preserve">I     </w:t>
      </w:r>
      <w:r w:rsidR="00D017B5">
        <w:rPr>
          <w:rFonts w:ascii="Arial" w:hAnsi="Arial" w:cs="Tahoma"/>
          <w:b/>
          <w:smallCaps/>
          <w:color w:val="808080" w:themeColor="background1" w:themeShade="80"/>
          <w:sz w:val="20"/>
          <w:szCs w:val="20"/>
        </w:rPr>
        <w:t xml:space="preserve"> </w:t>
      </w:r>
      <w:r w:rsidR="00400E5C" w:rsidRPr="00E84B2B">
        <w:rPr>
          <w:rFonts w:ascii="Arial" w:hAnsi="Arial" w:cs="Tahoma"/>
          <w:b/>
          <w:smallCaps/>
          <w:color w:val="808080" w:themeColor="background1" w:themeShade="80"/>
          <w:sz w:val="20"/>
          <w:szCs w:val="20"/>
        </w:rPr>
        <w:t xml:space="preserve"> </w:t>
      </w:r>
      <w:r w:rsidR="00E84B2B">
        <w:rPr>
          <w:rFonts w:ascii="Arial" w:hAnsi="Arial" w:cs="Tahoma"/>
          <w:b/>
          <w:smallCaps/>
          <w:color w:val="808080" w:themeColor="background1" w:themeShade="80"/>
          <w:sz w:val="20"/>
          <w:szCs w:val="20"/>
        </w:rPr>
        <w:t xml:space="preserve"> </w:t>
      </w:r>
      <w:r w:rsidR="00C844FA">
        <w:rPr>
          <w:rFonts w:ascii="Arial" w:hAnsi="Arial" w:cs="Tahoma"/>
          <w:b/>
          <w:smallCaps/>
          <w:color w:val="808080" w:themeColor="background1" w:themeShade="80"/>
          <w:sz w:val="20"/>
          <w:szCs w:val="20"/>
        </w:rPr>
        <w:t>Ph:</w:t>
      </w:r>
      <w:r w:rsidR="00400E5C" w:rsidRPr="00E84B2B">
        <w:rPr>
          <w:rFonts w:ascii="Arial" w:hAnsi="Arial" w:cs="Tahoma"/>
          <w:b/>
          <w:smallCaps/>
          <w:color w:val="808080" w:themeColor="background1" w:themeShade="80"/>
          <w:sz w:val="20"/>
          <w:szCs w:val="20"/>
        </w:rPr>
        <w:t xml:space="preserve">  </w:t>
      </w:r>
      <w:r w:rsidR="00C844FA">
        <w:rPr>
          <w:rFonts w:ascii="Arial" w:hAnsi="Arial" w:cs="Tahoma"/>
          <w:b/>
          <w:smallCaps/>
          <w:color w:val="808080" w:themeColor="background1" w:themeShade="80"/>
          <w:sz w:val="20"/>
          <w:szCs w:val="20"/>
        </w:rPr>
        <w:t>0411101011</w:t>
      </w:r>
      <w:r w:rsidR="007D50AB">
        <w:rPr>
          <w:rFonts w:ascii="Arial" w:hAnsi="Arial" w:cs="Tahoma"/>
          <w:smallCaps/>
          <w:color w:val="808080" w:themeColor="background1" w:themeShade="80"/>
        </w:rPr>
        <w:t xml:space="preserve">  </w:t>
      </w:r>
      <w:r w:rsidR="00400E5C">
        <w:rPr>
          <w:rFonts w:ascii="Arial" w:hAnsi="Arial" w:cs="Tahoma"/>
          <w:smallCaps/>
          <w:color w:val="808080" w:themeColor="background1" w:themeShade="80"/>
        </w:rPr>
        <w:t xml:space="preserve">  </w:t>
      </w:r>
      <w:r w:rsidR="00A95E20">
        <w:rPr>
          <w:rFonts w:ascii="Arial" w:hAnsi="Arial" w:cs="Tahoma"/>
          <w:smallCaps/>
          <w:color w:val="808080" w:themeColor="background1" w:themeShade="80"/>
        </w:rPr>
        <w:t xml:space="preserve">  </w:t>
      </w:r>
      <w:r w:rsidR="001771E6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D017B5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A95E20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400E5C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E84B2B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400E5C">
        <w:rPr>
          <w:rFonts w:ascii="Arial" w:hAnsi="Arial" w:cs="Tahoma"/>
          <w:smallCaps/>
          <w:color w:val="808080" w:themeColor="background1" w:themeShade="80"/>
        </w:rPr>
        <w:t xml:space="preserve">   </w:t>
      </w:r>
      <w:r w:rsidR="00400E5C" w:rsidRPr="00A95E20">
        <w:rPr>
          <w:rFonts w:ascii="Arial" w:hAnsi="Arial" w:cs="Tahoma"/>
          <w:smallCaps/>
          <w:color w:val="808080" w:themeColor="background1" w:themeShade="80"/>
          <w:sz w:val="22"/>
          <w:szCs w:val="22"/>
        </w:rPr>
        <w:t>I</w:t>
      </w:r>
      <w:r w:rsidR="00400E5C">
        <w:rPr>
          <w:rFonts w:ascii="Arial" w:hAnsi="Arial" w:cs="Tahoma"/>
          <w:smallCaps/>
          <w:color w:val="808080" w:themeColor="background1" w:themeShade="80"/>
        </w:rPr>
        <w:t xml:space="preserve">      </w:t>
      </w:r>
      <w:r w:rsidR="00D017B5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1771E6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400E5C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E84B2B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7D50AB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A95E20">
        <w:rPr>
          <w:rFonts w:ascii="Arial" w:hAnsi="Arial" w:cs="Tahoma"/>
          <w:smallCaps/>
          <w:color w:val="808080" w:themeColor="background1" w:themeShade="80"/>
        </w:rPr>
        <w:t xml:space="preserve"> </w:t>
      </w:r>
      <w:r w:rsidR="007D50AB">
        <w:rPr>
          <w:rFonts w:ascii="Arial" w:hAnsi="Arial" w:cs="Tahoma"/>
          <w:smallCaps/>
          <w:color w:val="808080" w:themeColor="background1" w:themeShade="80"/>
        </w:rPr>
        <w:t xml:space="preserve">  </w:t>
      </w:r>
      <w:r w:rsidR="0018300E" w:rsidRPr="00BF3454">
        <w:rPr>
          <w:rFonts w:ascii="Arial" w:hAnsi="Arial" w:cs="Tahoma"/>
          <w:b/>
          <w:smallCaps/>
          <w:color w:val="4BACC6" w:themeColor="accent5"/>
        </w:rPr>
        <w:t>linkedin.com</w:t>
      </w:r>
      <w:r w:rsidR="0018300E" w:rsidRPr="00E84B2B">
        <w:rPr>
          <w:rFonts w:ascii="Arial" w:hAnsi="Arial" w:cs="Tahoma"/>
          <w:b/>
          <w:smallCaps/>
          <w:color w:val="4BACC6" w:themeColor="accent5"/>
          <w:sz w:val="20"/>
          <w:szCs w:val="20"/>
        </w:rPr>
        <w:t>/</w:t>
      </w:r>
      <w:r w:rsidR="0018300E" w:rsidRPr="00BF3454">
        <w:rPr>
          <w:rFonts w:ascii="Arial" w:hAnsi="Arial" w:cs="Tahoma"/>
          <w:b/>
          <w:smallCaps/>
          <w:color w:val="4BACC6" w:themeColor="accent5"/>
        </w:rPr>
        <w:t>in</w:t>
      </w:r>
      <w:r w:rsidR="0018300E" w:rsidRPr="00E84B2B">
        <w:rPr>
          <w:rFonts w:ascii="Arial" w:hAnsi="Arial" w:cs="Tahoma"/>
          <w:b/>
          <w:smallCaps/>
          <w:color w:val="4BACC6" w:themeColor="accent5"/>
          <w:sz w:val="20"/>
          <w:szCs w:val="20"/>
        </w:rPr>
        <w:t>/</w:t>
      </w:r>
      <w:r>
        <w:rPr>
          <w:rFonts w:ascii="Arial" w:hAnsi="Arial" w:cs="Tahoma"/>
          <w:b/>
          <w:smallCaps/>
          <w:color w:val="4BACC6" w:themeColor="accent5"/>
        </w:rPr>
        <w:t>name</w:t>
      </w:r>
    </w:p>
    <w:p w:rsidR="006A1679" w:rsidRDefault="00425F3F" w:rsidP="0018300E">
      <w:pPr>
        <w:tabs>
          <w:tab w:val="left" w:pos="6285"/>
        </w:tabs>
        <w:rPr>
          <w:rFonts w:cs="Tahoma"/>
          <w:sz w:val="22"/>
          <w:szCs w:val="22"/>
          <w:u w:val="single"/>
        </w:rPr>
      </w:pPr>
      <w:r>
        <w:rPr>
          <w:rFonts w:cs="Tahoma"/>
          <w:sz w:val="22"/>
          <w:szCs w:val="22"/>
          <w:u w:val="single"/>
        </w:rPr>
        <w:t>(hyperlink email and LinkedIn)</w:t>
      </w:r>
    </w:p>
    <w:p w:rsidR="00EF16A0" w:rsidRPr="00DA0BFC" w:rsidRDefault="00EF16A0" w:rsidP="0018300E">
      <w:pPr>
        <w:tabs>
          <w:tab w:val="left" w:pos="6285"/>
        </w:tabs>
        <w:rPr>
          <w:rFonts w:cs="Tahoma"/>
          <w:sz w:val="22"/>
          <w:szCs w:val="22"/>
          <w:u w:val="singl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188"/>
      </w:tblGrid>
      <w:tr w:rsidR="007B6910" w:rsidRPr="007B6910" w:rsidTr="008E7BE0">
        <w:trPr>
          <w:trHeight w:val="413"/>
        </w:trPr>
        <w:tc>
          <w:tcPr>
            <w:tcW w:w="10188" w:type="dxa"/>
            <w:tcBorders>
              <w:top w:val="nil"/>
              <w:left w:val="nil"/>
              <w:bottom w:val="nil"/>
              <w:right w:val="nil"/>
            </w:tcBorders>
            <w:shd w:val="clear" w:color="auto" w:fill="4BACC6" w:themeFill="accent5"/>
          </w:tcPr>
          <w:p w:rsidR="007B6910" w:rsidRPr="00866251" w:rsidRDefault="00451C65" w:rsidP="007B6910">
            <w:pPr>
              <w:spacing w:before="120" w:after="180"/>
              <w:jc w:val="center"/>
              <w:rPr>
                <w:rFonts w:ascii="Arial" w:hAnsi="Arial" w:cs="Tahoma"/>
                <w:smallCaps/>
                <w:color w:val="FFFFFF" w:themeColor="background1"/>
              </w:rPr>
            </w:pPr>
            <w:r>
              <w:rPr>
                <w:rFonts w:ascii="Arial" w:hAnsi="Arial" w:cs="Tahoma"/>
                <w:smallCaps/>
                <w:color w:val="FFFFFF" w:themeColor="background1"/>
              </w:rPr>
              <w:t>workplace</w:t>
            </w:r>
            <w:r w:rsidR="00BC05C8">
              <w:rPr>
                <w:rFonts w:ascii="Arial" w:hAnsi="Arial" w:cs="Tahoma"/>
                <w:smallCaps/>
                <w:color w:val="FFFFFF" w:themeColor="background1"/>
              </w:rPr>
              <w:t xml:space="preserve"> Expertise</w:t>
            </w:r>
          </w:p>
        </w:tc>
      </w:tr>
      <w:tr w:rsidR="008E7BE0" w:rsidTr="00866251">
        <w:tc>
          <w:tcPr>
            <w:tcW w:w="1022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86" w:type="dxa"/>
              <w:left w:w="115" w:type="dxa"/>
              <w:bottom w:w="115" w:type="dxa"/>
              <w:right w:w="115" w:type="dxa"/>
            </w:tcMar>
          </w:tcPr>
          <w:p w:rsidR="008E7BE0" w:rsidRDefault="00451C65" w:rsidP="007B6910">
            <w:pPr>
              <w:rPr>
                <w:rFonts w:cs="Tahoma"/>
                <w:i/>
              </w:rPr>
            </w:pPr>
            <w:r>
              <w:rPr>
                <w:rFonts w:cs="Tahoma"/>
                <w:i/>
              </w:rPr>
              <w:t>Productivity</w:t>
            </w:r>
            <w:r w:rsidR="005C5097">
              <w:rPr>
                <w:rFonts w:cs="Tahoma"/>
                <w:i/>
              </w:rPr>
              <w:t xml:space="preserve"> </w:t>
            </w:r>
            <w:r w:rsidR="00BC05C8">
              <w:rPr>
                <w:rFonts w:cs="Tahoma"/>
                <w:i/>
              </w:rPr>
              <w:t>processes</w:t>
            </w:r>
            <w:r w:rsidR="005C5097">
              <w:rPr>
                <w:rFonts w:cs="Tahoma"/>
                <w:i/>
              </w:rPr>
              <w:t xml:space="preserve"> and continuous improvement</w:t>
            </w:r>
            <w:r w:rsidR="008E7BE0" w:rsidRPr="007B6910">
              <w:rPr>
                <w:rFonts w:cs="Tahoma"/>
                <w:i/>
              </w:rPr>
              <w:t xml:space="preserve"> • </w:t>
            </w:r>
            <w:r w:rsidR="005C5097">
              <w:rPr>
                <w:rFonts w:cs="Tahoma"/>
                <w:i/>
              </w:rPr>
              <w:t>Multi-tasking across a range of production areas</w:t>
            </w:r>
            <w:r w:rsidR="008E7BE0" w:rsidRPr="007B6910">
              <w:rPr>
                <w:rFonts w:cs="Tahoma"/>
                <w:i/>
              </w:rPr>
              <w:t xml:space="preserve"> • </w:t>
            </w:r>
            <w:r w:rsidR="005C5097">
              <w:rPr>
                <w:rFonts w:cs="Tahoma"/>
                <w:i/>
              </w:rPr>
              <w:t>Team and independent problem-solving</w:t>
            </w:r>
            <w:r w:rsidR="005C5097" w:rsidRPr="005C5097">
              <w:rPr>
                <w:rFonts w:cs="Tahoma"/>
                <w:i/>
              </w:rPr>
              <w:t xml:space="preserve">• </w:t>
            </w:r>
            <w:r w:rsidR="005C5097">
              <w:rPr>
                <w:rFonts w:cs="Tahoma"/>
                <w:i/>
              </w:rPr>
              <w:t>Team leadership roles •Effective across morning/afternoon/night shifts</w:t>
            </w:r>
          </w:p>
          <w:p w:rsidR="00EF16A0" w:rsidRPr="008E7BE0" w:rsidRDefault="00EF16A0" w:rsidP="007B6910">
            <w:pPr>
              <w:rPr>
                <w:rFonts w:cs="Tahoma"/>
                <w:i/>
              </w:rPr>
            </w:pPr>
          </w:p>
        </w:tc>
      </w:tr>
    </w:tbl>
    <w:p w:rsidR="0018300E" w:rsidRPr="00DA0BFC" w:rsidRDefault="0018300E" w:rsidP="007B6910">
      <w:pPr>
        <w:rPr>
          <w:rFonts w:cs="Tahoma"/>
          <w:sz w:val="16"/>
          <w:szCs w:val="16"/>
        </w:rPr>
      </w:pPr>
    </w:p>
    <w:p w:rsidR="0018300E" w:rsidRPr="00382A59" w:rsidRDefault="005C5097" w:rsidP="0002145B">
      <w:pPr>
        <w:tabs>
          <w:tab w:val="left" w:pos="5400"/>
        </w:tabs>
        <w:ind w:left="446"/>
        <w:rPr>
          <w:rFonts w:cs="Tahoma"/>
        </w:rPr>
      </w:pPr>
      <w:r w:rsidRPr="00382A59">
        <w:rPr>
          <w:rFonts w:cs="Tahoma"/>
        </w:rPr>
        <w:t>Paint shop</w:t>
      </w:r>
      <w:r w:rsidR="0018300E" w:rsidRPr="00382A59">
        <w:rPr>
          <w:rFonts w:cs="Tahoma"/>
        </w:rPr>
        <w:tab/>
      </w:r>
      <w:r w:rsidRPr="00382A59">
        <w:rPr>
          <w:rFonts w:cs="Tahoma"/>
        </w:rPr>
        <w:t>CNC Laser Operation</w:t>
      </w:r>
    </w:p>
    <w:p w:rsidR="0018300E" w:rsidRPr="00382A59" w:rsidRDefault="0018300E" w:rsidP="0002145B">
      <w:pPr>
        <w:tabs>
          <w:tab w:val="left" w:pos="5400"/>
        </w:tabs>
        <w:ind w:left="446"/>
        <w:rPr>
          <w:rFonts w:cs="Tahoma"/>
        </w:rPr>
      </w:pPr>
      <w:r w:rsidRPr="00382A59">
        <w:rPr>
          <w:rFonts w:cs="Tahoma"/>
        </w:rPr>
        <w:t>Inventory</w:t>
      </w:r>
      <w:r w:rsidRPr="00382A59">
        <w:rPr>
          <w:rFonts w:cs="Tahoma"/>
        </w:rPr>
        <w:tab/>
      </w:r>
      <w:r w:rsidR="005C5097" w:rsidRPr="00382A59">
        <w:rPr>
          <w:rFonts w:cs="Tahoma"/>
        </w:rPr>
        <w:t xml:space="preserve">Plastic </w:t>
      </w:r>
      <w:proofErr w:type="spellStart"/>
      <w:r w:rsidR="005C5097" w:rsidRPr="00382A59">
        <w:rPr>
          <w:rFonts w:cs="Tahoma"/>
        </w:rPr>
        <w:t>moulding</w:t>
      </w:r>
      <w:proofErr w:type="spellEnd"/>
    </w:p>
    <w:p w:rsidR="0018300E" w:rsidRPr="00382A59" w:rsidRDefault="005C5097" w:rsidP="0002145B">
      <w:pPr>
        <w:tabs>
          <w:tab w:val="left" w:pos="5400"/>
        </w:tabs>
        <w:ind w:left="446"/>
        <w:rPr>
          <w:rFonts w:cs="Tahoma"/>
        </w:rPr>
      </w:pPr>
      <w:r w:rsidRPr="00382A59">
        <w:rPr>
          <w:rFonts w:cs="Tahoma"/>
        </w:rPr>
        <w:t>Internal and external communications</w:t>
      </w:r>
      <w:r w:rsidR="0018300E" w:rsidRPr="00382A59">
        <w:rPr>
          <w:rFonts w:cs="Tahoma"/>
        </w:rPr>
        <w:tab/>
      </w:r>
      <w:r w:rsidRPr="00382A59">
        <w:rPr>
          <w:rFonts w:cs="Tahoma"/>
        </w:rPr>
        <w:t>Fork Lift Driving</w:t>
      </w:r>
    </w:p>
    <w:p w:rsidR="0018300E" w:rsidRPr="00382A59" w:rsidRDefault="005C5097" w:rsidP="0002145B">
      <w:pPr>
        <w:tabs>
          <w:tab w:val="left" w:pos="5400"/>
        </w:tabs>
        <w:ind w:left="446"/>
        <w:rPr>
          <w:rFonts w:cs="Tahoma"/>
        </w:rPr>
      </w:pPr>
      <w:r w:rsidRPr="00382A59">
        <w:rPr>
          <w:rFonts w:cs="Tahoma"/>
        </w:rPr>
        <w:t>Stock control</w:t>
      </w:r>
      <w:r w:rsidR="0018300E" w:rsidRPr="00382A59">
        <w:rPr>
          <w:rFonts w:cs="Tahoma"/>
        </w:rPr>
        <w:tab/>
      </w:r>
      <w:r w:rsidRPr="00382A59">
        <w:rPr>
          <w:rFonts w:cs="Tahoma"/>
        </w:rPr>
        <w:t>Training induction of new employees</w:t>
      </w:r>
    </w:p>
    <w:p w:rsidR="005C5097" w:rsidRPr="00382A59" w:rsidRDefault="005C5097" w:rsidP="0002145B">
      <w:pPr>
        <w:tabs>
          <w:tab w:val="left" w:pos="5400"/>
        </w:tabs>
        <w:ind w:left="446"/>
        <w:rPr>
          <w:rFonts w:cs="Tahoma"/>
          <w:lang w:val="en-AU"/>
        </w:rPr>
      </w:pPr>
      <w:r w:rsidRPr="00382A59">
        <w:rPr>
          <w:rFonts w:cs="Tahoma"/>
        </w:rPr>
        <w:t xml:space="preserve">Health and Safety operations               </w:t>
      </w:r>
      <w:r w:rsidR="007F07C7">
        <w:rPr>
          <w:rFonts w:cs="Tahoma"/>
        </w:rPr>
        <w:t xml:space="preserve">                      </w:t>
      </w:r>
      <w:r w:rsidR="00425F3F" w:rsidRPr="00382A59">
        <w:rPr>
          <w:rFonts w:cs="Tahoma"/>
          <w:lang w:val="en-AU"/>
        </w:rPr>
        <w:t>Use electronic information systems</w:t>
      </w:r>
    </w:p>
    <w:p w:rsidR="007F07C7" w:rsidRPr="00382A59" w:rsidRDefault="007F07C7" w:rsidP="00F40446">
      <w:pPr>
        <w:tabs>
          <w:tab w:val="left" w:pos="5400"/>
        </w:tabs>
        <w:spacing w:before="120"/>
        <w:ind w:left="448"/>
        <w:rPr>
          <w:rFonts w:cs="Tahoma"/>
        </w:rPr>
      </w:pPr>
      <w:r w:rsidRPr="00382A59">
        <w:rPr>
          <w:rFonts w:cs="Tahoma"/>
        </w:rPr>
        <w:t>Hand tools, power tools, welding, painting</w:t>
      </w:r>
      <w:r w:rsidR="00F40446">
        <w:rPr>
          <w:rFonts w:cs="Tahoma"/>
        </w:rPr>
        <w:t xml:space="preserve"> </w:t>
      </w:r>
      <w:r w:rsidRPr="00382A59">
        <w:rPr>
          <w:rFonts w:cs="Tahoma"/>
        </w:rPr>
        <w:t>and finishing equipment including robots</w:t>
      </w:r>
    </w:p>
    <w:p w:rsidR="00EF16A0" w:rsidRPr="00382A59" w:rsidRDefault="00EF16A0" w:rsidP="0002145B">
      <w:pPr>
        <w:tabs>
          <w:tab w:val="left" w:pos="5400"/>
        </w:tabs>
        <w:ind w:left="446"/>
        <w:rPr>
          <w:rFonts w:cs="Tahoma"/>
          <w:lang w:val="en-AU"/>
        </w:rPr>
      </w:pPr>
    </w:p>
    <w:p w:rsidR="00425F3F" w:rsidRDefault="00425F3F" w:rsidP="0002145B">
      <w:pPr>
        <w:tabs>
          <w:tab w:val="left" w:pos="5400"/>
        </w:tabs>
        <w:ind w:left="446"/>
        <w:rPr>
          <w:rFonts w:cs="Tahoma"/>
          <w:sz w:val="22"/>
          <w:szCs w:val="22"/>
          <w:lang w:val="en-AU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188"/>
      </w:tblGrid>
      <w:tr w:rsidR="00425F3F" w:rsidRPr="00866251" w:rsidTr="00FC4515">
        <w:trPr>
          <w:trHeight w:val="414"/>
        </w:trPr>
        <w:tc>
          <w:tcPr>
            <w:tcW w:w="10188" w:type="dxa"/>
            <w:shd w:val="clear" w:color="auto" w:fill="D9D9D9" w:themeFill="background1" w:themeFillShade="D9"/>
            <w:noWrap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5F3F" w:rsidRPr="00866251" w:rsidRDefault="00425F3F" w:rsidP="00FC4515">
            <w:pPr>
              <w:spacing w:before="120" w:after="180"/>
              <w:jc w:val="center"/>
              <w:rPr>
                <w:rFonts w:ascii="Arial" w:hAnsi="Arial" w:cs="Tahoma"/>
                <w:smallCaps/>
                <w:color w:val="000000" w:themeColor="text1"/>
              </w:rPr>
            </w:pPr>
            <w:r>
              <w:rPr>
                <w:rFonts w:ascii="Arial" w:hAnsi="Arial" w:cs="Tahoma"/>
                <w:smallCaps/>
                <w:color w:val="000000" w:themeColor="text1"/>
              </w:rPr>
              <w:t>Transferable Skills</w:t>
            </w:r>
          </w:p>
        </w:tc>
      </w:tr>
    </w:tbl>
    <w:p w:rsidR="00425F3F" w:rsidRPr="00DA0BFC" w:rsidRDefault="00425F3F" w:rsidP="00425F3F">
      <w:pPr>
        <w:tabs>
          <w:tab w:val="left" w:pos="5400"/>
        </w:tabs>
        <w:rPr>
          <w:rFonts w:cs="Tahoma"/>
          <w:sz w:val="22"/>
          <w:szCs w:val="22"/>
        </w:rPr>
      </w:pPr>
    </w:p>
    <w:p w:rsidR="00451C65" w:rsidRPr="00382A59" w:rsidRDefault="00451C65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 xml:space="preserve">Health &amp; Safety Aware and Proactive 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>Dexterity - well-developed hand/eye coordination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>Ability to follow instructions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>Time management skills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>Reliability and strong work ethic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>Ability to work in teams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>Flexibility in work role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>Communication (verbal and written)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>Attention to detail and ability to solve problems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>Ability to work to high standards under time pressure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>Ability to think ahead, anticipate and plan needs of self and work team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>Ability to stand for long periods - accustomed to demanding physical work</w:t>
      </w:r>
    </w:p>
    <w:p w:rsidR="00425F3F" w:rsidRPr="00382A59" w:rsidRDefault="00425F3F" w:rsidP="00425F3F">
      <w:pPr>
        <w:numPr>
          <w:ilvl w:val="0"/>
          <w:numId w:val="7"/>
        </w:numPr>
        <w:rPr>
          <w:rFonts w:cs="Tahoma"/>
          <w:lang w:val="en-AU"/>
        </w:rPr>
      </w:pPr>
      <w:r w:rsidRPr="00382A59">
        <w:rPr>
          <w:rFonts w:cs="Tahoma"/>
          <w:lang w:val="en-AU"/>
        </w:rPr>
        <w:t xml:space="preserve">Relevant technical knowledge of specialised equipment </w:t>
      </w:r>
    </w:p>
    <w:p w:rsidR="00425F3F" w:rsidRPr="00382A59" w:rsidRDefault="00425F3F" w:rsidP="0018300E">
      <w:pPr>
        <w:jc w:val="center"/>
        <w:rPr>
          <w:rFonts w:cs="Tahoma"/>
        </w:rPr>
      </w:pPr>
    </w:p>
    <w:p w:rsidR="00425F3F" w:rsidRPr="00382A59" w:rsidRDefault="00425F3F" w:rsidP="0018300E">
      <w:pPr>
        <w:jc w:val="center"/>
        <w:rPr>
          <w:rFonts w:cs="Tahoma"/>
        </w:rPr>
      </w:pPr>
      <w:r w:rsidRPr="00382A59">
        <w:rPr>
          <w:rFonts w:cs="Tahoma"/>
        </w:rPr>
        <w:t>*as identified in RMIT Report on Transferable Skills of Auto Manufacturing Employees 2016</w:t>
      </w:r>
    </w:p>
    <w:p w:rsidR="00EF16A0" w:rsidRPr="00DA0BFC" w:rsidRDefault="00EF16A0" w:rsidP="0018300E">
      <w:pPr>
        <w:jc w:val="center"/>
        <w:rPr>
          <w:rFonts w:cs="Tahoma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188"/>
      </w:tblGrid>
      <w:tr w:rsidR="007B6910" w:rsidRPr="007B6910" w:rsidTr="00E84B2B">
        <w:trPr>
          <w:trHeight w:val="414"/>
        </w:trPr>
        <w:tc>
          <w:tcPr>
            <w:tcW w:w="10188" w:type="dxa"/>
            <w:shd w:val="clear" w:color="auto" w:fill="D9D9D9" w:themeFill="background1" w:themeFillShade="D9"/>
            <w:noWrap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6910" w:rsidRPr="00866251" w:rsidRDefault="00866251" w:rsidP="007B6910">
            <w:pPr>
              <w:spacing w:before="120" w:after="180"/>
              <w:jc w:val="center"/>
              <w:rPr>
                <w:rFonts w:ascii="Arial" w:hAnsi="Arial" w:cs="Tahoma"/>
                <w:smallCaps/>
                <w:color w:val="000000" w:themeColor="text1"/>
              </w:rPr>
            </w:pPr>
            <w:r w:rsidRPr="00866251">
              <w:rPr>
                <w:rFonts w:ascii="Arial" w:hAnsi="Arial" w:cs="Tahoma"/>
                <w:smallCaps/>
                <w:color w:val="000000" w:themeColor="text1"/>
              </w:rPr>
              <w:t>professional e</w:t>
            </w:r>
            <w:r w:rsidR="007B6910" w:rsidRPr="00866251">
              <w:rPr>
                <w:rFonts w:ascii="Arial" w:hAnsi="Arial" w:cs="Tahoma"/>
                <w:smallCaps/>
                <w:color w:val="000000" w:themeColor="text1"/>
              </w:rPr>
              <w:t>xperience</w:t>
            </w:r>
          </w:p>
        </w:tc>
      </w:tr>
      <w:tr w:rsidR="007B6910" w:rsidRPr="007B6910" w:rsidTr="008E7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01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  <w:tcMar>
              <w:top w:w="115" w:type="dxa"/>
              <w:left w:w="115" w:type="dxa"/>
              <w:bottom w:w="43" w:type="dxa"/>
              <w:right w:w="115" w:type="dxa"/>
            </w:tcMar>
          </w:tcPr>
          <w:p w:rsidR="007B6910" w:rsidRPr="007B6910" w:rsidRDefault="00B36FCF" w:rsidP="008E7BE0">
            <w:pPr>
              <w:rPr>
                <w:rFonts w:cs="Tahoma"/>
                <w:b/>
                <w:sz w:val="22"/>
                <w:szCs w:val="22"/>
              </w:rPr>
            </w:pPr>
            <w:r>
              <w:rPr>
                <w:rFonts w:ascii="Arial" w:hAnsi="Arial" w:cs="Tahoma"/>
                <w:b/>
                <w:sz w:val="28"/>
                <w:szCs w:val="28"/>
                <w:shd w:val="clear" w:color="auto" w:fill="FFFFFF" w:themeFill="background1"/>
              </w:rPr>
              <w:t>FUTUROTA MANUFACTURING</w:t>
            </w:r>
            <w:r w:rsidR="008E7BE0">
              <w:rPr>
                <w:rFonts w:ascii="Arial" w:hAnsi="Arial" w:cs="Tahoma"/>
                <w:b/>
                <w:sz w:val="28"/>
                <w:szCs w:val="28"/>
                <w:shd w:val="clear" w:color="auto" w:fill="FFFFFF" w:themeFill="background1"/>
              </w:rPr>
              <w:t xml:space="preserve">             </w:t>
            </w:r>
            <w:r w:rsidR="00A547DF" w:rsidRPr="008E7BE0">
              <w:rPr>
                <w:rFonts w:ascii="Arial" w:hAnsi="Arial" w:cs="Tahoma"/>
                <w:sz w:val="22"/>
                <w:szCs w:val="22"/>
              </w:rPr>
              <w:t xml:space="preserve">                     </w:t>
            </w:r>
            <w:r>
              <w:rPr>
                <w:rFonts w:ascii="Arial" w:hAnsi="Arial" w:cs="Tahoma"/>
                <w:sz w:val="22"/>
                <w:szCs w:val="22"/>
              </w:rPr>
              <w:t xml:space="preserve">                               </w:t>
            </w:r>
            <w:r w:rsidR="004C13BD">
              <w:rPr>
                <w:rFonts w:ascii="Arial" w:hAnsi="Arial" w:cs="Tahoma"/>
                <w:sz w:val="22"/>
                <w:szCs w:val="22"/>
              </w:rPr>
              <w:t xml:space="preserve"> </w:t>
            </w:r>
            <w:r w:rsidRPr="00D97417">
              <w:rPr>
                <w:rFonts w:asciiTheme="minorHAnsi" w:hAnsiTheme="minorHAnsi" w:cs="Tahoma"/>
              </w:rPr>
              <w:t>200</w:t>
            </w:r>
            <w:r w:rsidR="007B6910" w:rsidRPr="00D97417">
              <w:rPr>
                <w:rFonts w:asciiTheme="minorHAnsi" w:hAnsiTheme="minorHAnsi" w:cs="Tahoma"/>
              </w:rPr>
              <w:t>1–</w:t>
            </w:r>
            <w:r w:rsidR="000B39F5" w:rsidRPr="00D97417">
              <w:rPr>
                <w:rFonts w:asciiTheme="minorHAnsi" w:hAnsiTheme="minorHAnsi" w:cs="Tahoma"/>
              </w:rPr>
              <w:t>2016</w:t>
            </w:r>
          </w:p>
        </w:tc>
      </w:tr>
      <w:tr w:rsidR="00D97DFA" w:rsidRPr="007B6910" w:rsidTr="00A676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1389"/>
        </w:trPr>
        <w:tc>
          <w:tcPr>
            <w:tcW w:w="1018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86" w:type="dxa"/>
              <w:left w:w="115" w:type="dxa"/>
              <w:bottom w:w="43" w:type="dxa"/>
              <w:right w:w="115" w:type="dxa"/>
            </w:tcMar>
          </w:tcPr>
          <w:p w:rsidR="00D97DFA" w:rsidRPr="00382A59" w:rsidRDefault="00B36FCF" w:rsidP="00D97DFA">
            <w:pPr>
              <w:rPr>
                <w:rFonts w:cs="Tahoma"/>
                <w:b/>
              </w:rPr>
            </w:pPr>
            <w:r w:rsidRPr="00382A59">
              <w:rPr>
                <w:rFonts w:cs="Tahoma"/>
                <w:b/>
              </w:rPr>
              <w:t>Production Team Member – Paint Shop</w:t>
            </w:r>
          </w:p>
          <w:p w:rsidR="00EF16A0" w:rsidRPr="00382A59" w:rsidRDefault="00EF16A0" w:rsidP="00D97DFA">
            <w:pPr>
              <w:rPr>
                <w:rFonts w:cs="Tahoma"/>
              </w:rPr>
            </w:pPr>
          </w:p>
          <w:p w:rsidR="00D97DFA" w:rsidRPr="00382A59" w:rsidRDefault="00B36FCF" w:rsidP="00D97DFA">
            <w:pPr>
              <w:rPr>
                <w:rFonts w:cs="Tahoma"/>
                <w:b/>
              </w:rPr>
            </w:pPr>
            <w:r w:rsidRPr="00382A59">
              <w:rPr>
                <w:rFonts w:cs="Tahoma"/>
                <w:b/>
              </w:rPr>
              <w:t>OH&amp;S Supervisor</w:t>
            </w:r>
            <w:r w:rsidR="008920C7" w:rsidRPr="00382A59">
              <w:rPr>
                <w:rFonts w:cs="Tahoma"/>
                <w:b/>
              </w:rPr>
              <w:t xml:space="preserve"> –</w:t>
            </w:r>
            <w:r w:rsidR="00382A59" w:rsidRPr="00382A59">
              <w:rPr>
                <w:rFonts w:cs="Tahoma"/>
                <w:b/>
              </w:rPr>
              <w:t xml:space="preserve"> </w:t>
            </w:r>
            <w:r w:rsidR="00382A59" w:rsidRPr="00382A59">
              <w:rPr>
                <w:rFonts w:cs="Tahoma"/>
              </w:rPr>
              <w:t>monitoring application of OH&amp;S requirements</w:t>
            </w:r>
          </w:p>
          <w:p w:rsidR="00EF16A0" w:rsidRPr="00382A59" w:rsidRDefault="00EF16A0" w:rsidP="00D97DFA">
            <w:pPr>
              <w:rPr>
                <w:rFonts w:cs="Tahoma"/>
              </w:rPr>
            </w:pPr>
          </w:p>
          <w:p w:rsidR="00EF16A0" w:rsidRPr="00382A59" w:rsidRDefault="00B36FCF" w:rsidP="00D97DFA">
            <w:pPr>
              <w:rPr>
                <w:rFonts w:cs="Tahoma"/>
              </w:rPr>
            </w:pPr>
            <w:r w:rsidRPr="00382A59">
              <w:rPr>
                <w:rFonts w:cs="Tahoma"/>
                <w:b/>
              </w:rPr>
              <w:t>Induction Trainer</w:t>
            </w:r>
            <w:r w:rsidR="00D97DFA" w:rsidRPr="00382A59">
              <w:rPr>
                <w:rFonts w:cs="Tahoma"/>
              </w:rPr>
              <w:t xml:space="preserve"> </w:t>
            </w:r>
            <w:r w:rsidR="00382A59" w:rsidRPr="00382A59">
              <w:rPr>
                <w:rFonts w:cs="Tahoma"/>
              </w:rPr>
              <w:t>– training and monitoring new employees on spray painting</w:t>
            </w:r>
            <w:r w:rsidR="00D97DFA" w:rsidRPr="00382A59">
              <w:rPr>
                <w:rFonts w:cs="Tahoma"/>
              </w:rPr>
              <w:tab/>
            </w:r>
            <w:r w:rsidR="00D97DFA" w:rsidRPr="00382A59">
              <w:rPr>
                <w:rFonts w:cs="Tahoma"/>
              </w:rPr>
              <w:tab/>
            </w:r>
          </w:p>
          <w:p w:rsidR="00D97DFA" w:rsidRPr="00382A59" w:rsidRDefault="00D97DFA" w:rsidP="00D97DFA">
            <w:pPr>
              <w:rPr>
                <w:rFonts w:cs="Tahoma"/>
              </w:rPr>
            </w:pPr>
            <w:r w:rsidRPr="00382A59">
              <w:rPr>
                <w:rFonts w:cs="Tahoma"/>
              </w:rPr>
              <w:tab/>
            </w:r>
            <w:r w:rsidRPr="00382A59">
              <w:rPr>
                <w:rFonts w:cs="Tahoma"/>
              </w:rPr>
              <w:tab/>
            </w:r>
            <w:r w:rsidRPr="00382A59">
              <w:rPr>
                <w:rFonts w:cs="Tahoma"/>
              </w:rPr>
              <w:tab/>
              <w:t xml:space="preserve">                   </w:t>
            </w:r>
          </w:p>
          <w:p w:rsidR="00B36FCF" w:rsidRPr="00382A59" w:rsidRDefault="00B36FCF" w:rsidP="00B36FCF">
            <w:pPr>
              <w:rPr>
                <w:rFonts w:cs="Tahoma"/>
                <w:b/>
              </w:rPr>
            </w:pPr>
            <w:r w:rsidRPr="00382A59">
              <w:rPr>
                <w:rFonts w:cs="Tahoma"/>
                <w:b/>
              </w:rPr>
              <w:lastRenderedPageBreak/>
              <w:t>Group Leader</w:t>
            </w:r>
            <w:r w:rsidR="00382A59" w:rsidRPr="00382A59">
              <w:rPr>
                <w:rFonts w:cs="Tahoma"/>
                <w:b/>
              </w:rPr>
              <w:t xml:space="preserve"> - </w:t>
            </w:r>
            <w:r w:rsidR="00382A59" w:rsidRPr="00382A59">
              <w:rPr>
                <w:rFonts w:cs="Tahoma"/>
              </w:rPr>
              <w:t>overseeing quality of work and giving feedback to improve</w:t>
            </w:r>
          </w:p>
          <w:p w:rsidR="00382A59" w:rsidRDefault="00382A59" w:rsidP="00B36FCF">
            <w:pPr>
              <w:rPr>
                <w:rFonts w:cs="Tahoma"/>
                <w:b/>
                <w:sz w:val="22"/>
                <w:szCs w:val="22"/>
              </w:rPr>
            </w:pPr>
          </w:p>
          <w:p w:rsidR="00D97DFA" w:rsidRDefault="00D97DFA" w:rsidP="00B36FCF">
            <w:pPr>
              <w:rPr>
                <w:rFonts w:cs="Tahoma"/>
                <w:sz w:val="22"/>
                <w:szCs w:val="22"/>
              </w:rPr>
            </w:pPr>
            <w:r w:rsidRPr="00382A59">
              <w:rPr>
                <w:rFonts w:cs="Tahoma"/>
                <w:b/>
              </w:rPr>
              <w:t>Assistant Manager</w:t>
            </w:r>
            <w:r w:rsidRPr="00DA0BFC">
              <w:rPr>
                <w:rFonts w:cs="Tahoma"/>
                <w:sz w:val="22"/>
                <w:szCs w:val="22"/>
              </w:rPr>
              <w:t xml:space="preserve"> </w:t>
            </w:r>
            <w:r w:rsidR="00382A59">
              <w:rPr>
                <w:rFonts w:cs="Tahoma"/>
                <w:sz w:val="22"/>
                <w:szCs w:val="22"/>
              </w:rPr>
              <w:t>– take group leader role on afternoon and night shifts and when Group Leader was on leave</w:t>
            </w:r>
          </w:p>
          <w:p w:rsidR="00EF16A0" w:rsidRPr="00D97DFA" w:rsidRDefault="00EF16A0" w:rsidP="00B36FCF">
            <w:pPr>
              <w:rPr>
                <w:rFonts w:cs="Tahoma"/>
                <w:sz w:val="22"/>
                <w:szCs w:val="22"/>
              </w:rPr>
            </w:pPr>
          </w:p>
        </w:tc>
      </w:tr>
    </w:tbl>
    <w:p w:rsidR="0018300E" w:rsidRPr="00382A59" w:rsidRDefault="00382A59" w:rsidP="00382A59">
      <w:pPr>
        <w:rPr>
          <w:rFonts w:cs="Tahoma"/>
          <w:b/>
        </w:rPr>
      </w:pPr>
      <w:r w:rsidRPr="00382A59">
        <w:rPr>
          <w:rFonts w:cs="Tahoma"/>
          <w:b/>
        </w:rPr>
        <w:lastRenderedPageBreak/>
        <w:t xml:space="preserve">     </w:t>
      </w:r>
      <w:r w:rsidR="00B36FCF" w:rsidRPr="00382A59">
        <w:rPr>
          <w:rFonts w:cs="Tahoma"/>
          <w:b/>
        </w:rPr>
        <w:t>Notable Achievements</w:t>
      </w:r>
    </w:p>
    <w:tbl>
      <w:tblPr>
        <w:tblStyle w:val="TableGrid"/>
        <w:tblW w:w="10739" w:type="dxa"/>
        <w:tblInd w:w="-342" w:type="dxa"/>
        <w:tblLook w:val="04A0" w:firstRow="1" w:lastRow="0" w:firstColumn="1" w:lastColumn="0" w:noHBand="0" w:noVBand="1"/>
      </w:tblPr>
      <w:tblGrid>
        <w:gridCol w:w="443"/>
        <w:gridCol w:w="10177"/>
        <w:gridCol w:w="119"/>
      </w:tblGrid>
      <w:tr w:rsidR="001D0EED" w:rsidTr="008E7BE0">
        <w:trPr>
          <w:gridAfter w:val="1"/>
          <w:wAfter w:w="119" w:type="dxa"/>
          <w:trHeight w:val="1705"/>
        </w:trPr>
        <w:tc>
          <w:tcPr>
            <w:tcW w:w="106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115" w:type="dxa"/>
              <w:right w:w="115" w:type="dxa"/>
            </w:tcMar>
          </w:tcPr>
          <w:p w:rsidR="001D0EED" w:rsidRPr="00382A59" w:rsidRDefault="00B36FCF" w:rsidP="001D0EED">
            <w:pPr>
              <w:pStyle w:val="ListParagraph"/>
              <w:numPr>
                <w:ilvl w:val="0"/>
                <w:numId w:val="6"/>
              </w:numPr>
              <w:tabs>
                <w:tab w:val="left" w:pos="0"/>
                <w:tab w:val="left" w:pos="72"/>
              </w:tabs>
              <w:ind w:left="1062" w:right="-180" w:hanging="270"/>
              <w:rPr>
                <w:rFonts w:asciiTheme="minorHAnsi" w:hAnsiTheme="minorHAnsi" w:cs="Tahoma"/>
              </w:rPr>
            </w:pPr>
            <w:r w:rsidRPr="00382A59">
              <w:rPr>
                <w:rFonts w:asciiTheme="minorHAnsi" w:hAnsiTheme="minorHAnsi" w:cs="Tahoma"/>
              </w:rPr>
              <w:t>Saved $10,000 through early</w:t>
            </w:r>
            <w:r w:rsidR="00804F17" w:rsidRPr="00382A59">
              <w:rPr>
                <w:rFonts w:asciiTheme="minorHAnsi" w:hAnsiTheme="minorHAnsi" w:cs="Tahoma"/>
              </w:rPr>
              <w:t xml:space="preserve"> observation and</w:t>
            </w:r>
            <w:r w:rsidRPr="00382A59">
              <w:rPr>
                <w:rFonts w:asciiTheme="minorHAnsi" w:hAnsiTheme="minorHAnsi" w:cs="Tahoma"/>
              </w:rPr>
              <w:t xml:space="preserve"> intervention on Robot leak</w:t>
            </w:r>
          </w:p>
          <w:p w:rsidR="001D0EED" w:rsidRPr="00382A59" w:rsidRDefault="00804F17" w:rsidP="008E7BE0">
            <w:pPr>
              <w:pStyle w:val="ListParagraph"/>
              <w:numPr>
                <w:ilvl w:val="0"/>
                <w:numId w:val="6"/>
              </w:numPr>
              <w:tabs>
                <w:tab w:val="left" w:pos="0"/>
                <w:tab w:val="left" w:pos="522"/>
                <w:tab w:val="left" w:pos="630"/>
              </w:tabs>
              <w:ind w:left="1062" w:hanging="252"/>
              <w:rPr>
                <w:rFonts w:asciiTheme="minorHAnsi" w:hAnsiTheme="minorHAnsi" w:cs="Tahoma"/>
              </w:rPr>
            </w:pPr>
            <w:r w:rsidRPr="00382A59">
              <w:rPr>
                <w:rFonts w:asciiTheme="minorHAnsi" w:hAnsiTheme="minorHAnsi" w:cs="Tahoma"/>
              </w:rPr>
              <w:t>Worked with team that maintained production through innovative problem solving when Robot broke down for a week while waiting for parts from USA</w:t>
            </w:r>
          </w:p>
          <w:p w:rsidR="001D0EED" w:rsidRPr="00382A59" w:rsidRDefault="00804F17" w:rsidP="008E7BE0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ind w:left="1062" w:hanging="252"/>
              <w:rPr>
                <w:rFonts w:asciiTheme="minorHAnsi" w:hAnsiTheme="minorHAnsi" w:cs="Tahoma"/>
              </w:rPr>
            </w:pPr>
            <w:r w:rsidRPr="00382A59">
              <w:rPr>
                <w:rFonts w:asciiTheme="minorHAnsi" w:hAnsiTheme="minorHAnsi" w:cs="Tahoma"/>
              </w:rPr>
              <w:t>Took on extra duties to support the Group Leader in maintaining quality control</w:t>
            </w:r>
          </w:p>
          <w:p w:rsidR="00804F17" w:rsidRPr="00382A59" w:rsidRDefault="00804F17" w:rsidP="008E7BE0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ind w:left="1062" w:hanging="252"/>
              <w:rPr>
                <w:rFonts w:asciiTheme="minorHAnsi" w:hAnsiTheme="minorHAnsi" w:cs="Tahoma"/>
              </w:rPr>
            </w:pPr>
            <w:r w:rsidRPr="00382A59">
              <w:rPr>
                <w:rFonts w:asciiTheme="minorHAnsi" w:hAnsiTheme="minorHAnsi" w:cs="Tahoma"/>
              </w:rPr>
              <w:t>Part of team that improved productivity and efficiency each year in the three years since company announced it would close – achieving best results across entire Company globally</w:t>
            </w:r>
          </w:p>
          <w:p w:rsidR="00EF16A0" w:rsidRPr="00804F17" w:rsidRDefault="00EF16A0" w:rsidP="00451C65">
            <w:pPr>
              <w:pStyle w:val="ListParagraph"/>
              <w:tabs>
                <w:tab w:val="left" w:pos="0"/>
              </w:tabs>
              <w:ind w:left="1062"/>
              <w:rPr>
                <w:rFonts w:cs="Tahoma"/>
                <w:sz w:val="22"/>
                <w:szCs w:val="22"/>
              </w:rPr>
            </w:pPr>
          </w:p>
          <w:p w:rsidR="001D0EED" w:rsidRPr="001D0EED" w:rsidRDefault="001D0EED" w:rsidP="00804F17">
            <w:pPr>
              <w:pStyle w:val="ListParagraph"/>
              <w:tabs>
                <w:tab w:val="left" w:pos="0"/>
                <w:tab w:val="left" w:pos="522"/>
                <w:tab w:val="left" w:pos="630"/>
              </w:tabs>
              <w:ind w:left="1062"/>
              <w:rPr>
                <w:rFonts w:cs="Tahoma"/>
                <w:b/>
                <w:sz w:val="22"/>
                <w:szCs w:val="22"/>
              </w:rPr>
            </w:pPr>
          </w:p>
        </w:tc>
      </w:tr>
      <w:tr w:rsidR="008F575E" w:rsidRPr="007B6910" w:rsidTr="008E7BE0">
        <w:trPr>
          <w:gridBefore w:val="1"/>
          <w:wBefore w:w="443" w:type="dxa"/>
          <w:trHeight w:val="315"/>
        </w:trPr>
        <w:tc>
          <w:tcPr>
            <w:tcW w:w="1029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86" w:type="dxa"/>
              <w:left w:w="115" w:type="dxa"/>
              <w:bottom w:w="43" w:type="dxa"/>
              <w:right w:w="115" w:type="dxa"/>
            </w:tcMar>
          </w:tcPr>
          <w:p w:rsidR="008F575E" w:rsidRPr="007B6910" w:rsidRDefault="00804F17" w:rsidP="008E7BE0">
            <w:pPr>
              <w:rPr>
                <w:rFonts w:cs="Tahoma"/>
                <w:b/>
                <w:sz w:val="22"/>
                <w:szCs w:val="22"/>
              </w:rPr>
            </w:pPr>
            <w:r>
              <w:rPr>
                <w:rFonts w:ascii="Arial" w:hAnsi="Arial" w:cs="Tahoma"/>
                <w:b/>
                <w:sz w:val="28"/>
                <w:szCs w:val="28"/>
              </w:rPr>
              <w:t xml:space="preserve">Laser 3D                                                                                                  </w:t>
            </w:r>
            <w:r w:rsidRPr="00D97417">
              <w:rPr>
                <w:rFonts w:asciiTheme="minorHAnsi" w:hAnsiTheme="minorHAnsi" w:cs="Tahoma"/>
              </w:rPr>
              <w:t>1999–200</w:t>
            </w:r>
            <w:r w:rsidR="008F575E" w:rsidRPr="00D97417">
              <w:rPr>
                <w:rFonts w:asciiTheme="minorHAnsi" w:hAnsiTheme="minorHAnsi" w:cs="Tahoma"/>
              </w:rPr>
              <w:t>1</w:t>
            </w:r>
          </w:p>
        </w:tc>
      </w:tr>
      <w:tr w:rsidR="008F575E" w:rsidRPr="00D97DFA" w:rsidTr="008E7BE0">
        <w:trPr>
          <w:gridBefore w:val="1"/>
          <w:wBefore w:w="443" w:type="dxa"/>
          <w:trHeight w:val="602"/>
        </w:trPr>
        <w:tc>
          <w:tcPr>
            <w:tcW w:w="1029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86" w:type="dxa"/>
              <w:left w:w="115" w:type="dxa"/>
              <w:bottom w:w="43" w:type="dxa"/>
              <w:right w:w="115" w:type="dxa"/>
            </w:tcMar>
          </w:tcPr>
          <w:p w:rsidR="00382A59" w:rsidRDefault="00804F17" w:rsidP="00A6763D">
            <w:pPr>
              <w:rPr>
                <w:rFonts w:cs="Tahoma"/>
              </w:rPr>
            </w:pPr>
            <w:r w:rsidRPr="00382A59">
              <w:rPr>
                <w:rFonts w:cs="Tahoma"/>
                <w:b/>
              </w:rPr>
              <w:t>CNC Laser operator</w:t>
            </w:r>
            <w:r w:rsidR="00382A59" w:rsidRPr="00382A59">
              <w:rPr>
                <w:rFonts w:cs="Tahoma"/>
                <w:b/>
              </w:rPr>
              <w:t xml:space="preserve"> – </w:t>
            </w:r>
            <w:r w:rsidR="00382A59" w:rsidRPr="00382A59">
              <w:rPr>
                <w:rFonts w:cs="Tahoma"/>
              </w:rPr>
              <w:t>enter</w:t>
            </w:r>
            <w:r w:rsidR="00D97417">
              <w:rPr>
                <w:rFonts w:cs="Tahoma"/>
              </w:rPr>
              <w:t>ing</w:t>
            </w:r>
            <w:r w:rsidR="00382A59" w:rsidRPr="00382A59">
              <w:rPr>
                <w:rFonts w:cs="Tahoma"/>
              </w:rPr>
              <w:t xml:space="preserve"> programs into laser cu</w:t>
            </w:r>
            <w:r w:rsidR="00382A59">
              <w:rPr>
                <w:rFonts w:cs="Tahoma"/>
              </w:rPr>
              <w:t>tting machine</w:t>
            </w:r>
          </w:p>
          <w:p w:rsidR="00382A59" w:rsidRDefault="00382A59" w:rsidP="00A6763D">
            <w:pPr>
              <w:rPr>
                <w:rFonts w:cs="Tahoma"/>
              </w:rPr>
            </w:pPr>
            <w:r>
              <w:rPr>
                <w:rFonts w:cs="Tahoma"/>
              </w:rPr>
              <w:t xml:space="preserve">                                             </w:t>
            </w:r>
            <w:r w:rsidRPr="00382A59">
              <w:rPr>
                <w:rFonts w:cs="Tahoma"/>
              </w:rPr>
              <w:t>adjust</w:t>
            </w:r>
            <w:r w:rsidR="00D97417">
              <w:rPr>
                <w:rFonts w:cs="Tahoma"/>
              </w:rPr>
              <w:t>ing</w:t>
            </w:r>
            <w:r w:rsidRPr="00382A59">
              <w:rPr>
                <w:rFonts w:cs="Tahoma"/>
              </w:rPr>
              <w:t xml:space="preserve"> settings;</w:t>
            </w:r>
            <w:r>
              <w:rPr>
                <w:rFonts w:cs="Tahoma"/>
              </w:rPr>
              <w:t xml:space="preserve"> stock control</w:t>
            </w:r>
          </w:p>
          <w:p w:rsidR="008F575E" w:rsidRPr="00382A59" w:rsidRDefault="00382A59" w:rsidP="00A6763D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</w:rPr>
              <w:t xml:space="preserve">                                             </w:t>
            </w:r>
            <w:r w:rsidR="00D97417">
              <w:rPr>
                <w:rFonts w:cs="Tahoma"/>
              </w:rPr>
              <w:t>packaging</w:t>
            </w:r>
            <w:r w:rsidRPr="00382A59">
              <w:rPr>
                <w:rFonts w:cs="Tahoma"/>
              </w:rPr>
              <w:t xml:space="preserve"> and pack</w:t>
            </w:r>
            <w:r w:rsidR="00D97417">
              <w:rPr>
                <w:rFonts w:cs="Tahoma"/>
              </w:rPr>
              <w:t>ing</w:t>
            </w:r>
            <w:r w:rsidRPr="00382A59">
              <w:rPr>
                <w:rFonts w:cs="Tahoma"/>
              </w:rPr>
              <w:t xml:space="preserve"> orders</w:t>
            </w:r>
          </w:p>
          <w:p w:rsidR="00EF16A0" w:rsidRPr="00D97DFA" w:rsidRDefault="00EF16A0" w:rsidP="00A6763D">
            <w:pPr>
              <w:rPr>
                <w:rFonts w:cs="Tahoma"/>
                <w:sz w:val="22"/>
                <w:szCs w:val="22"/>
              </w:rPr>
            </w:pPr>
          </w:p>
        </w:tc>
      </w:tr>
      <w:tr w:rsidR="00804F17" w:rsidRPr="007B6910" w:rsidTr="00FC4515">
        <w:trPr>
          <w:gridBefore w:val="1"/>
          <w:wBefore w:w="443" w:type="dxa"/>
          <w:trHeight w:val="315"/>
        </w:trPr>
        <w:tc>
          <w:tcPr>
            <w:tcW w:w="1029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86" w:type="dxa"/>
              <w:left w:w="115" w:type="dxa"/>
              <w:bottom w:w="43" w:type="dxa"/>
              <w:right w:w="115" w:type="dxa"/>
            </w:tcMar>
          </w:tcPr>
          <w:p w:rsidR="00804F17" w:rsidRPr="007B6910" w:rsidRDefault="00804F17" w:rsidP="00FC4515">
            <w:pPr>
              <w:rPr>
                <w:rFonts w:cs="Tahoma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Tahoma"/>
                <w:b/>
                <w:sz w:val="28"/>
                <w:szCs w:val="28"/>
              </w:rPr>
              <w:t>Aunger</w:t>
            </w:r>
            <w:proofErr w:type="spellEnd"/>
            <w:r>
              <w:rPr>
                <w:rFonts w:ascii="Arial" w:hAnsi="Arial" w:cs="Tahoma"/>
                <w:b/>
                <w:sz w:val="28"/>
                <w:szCs w:val="28"/>
              </w:rPr>
              <w:t xml:space="preserve"> Plastics                                                       </w:t>
            </w:r>
            <w:r w:rsidR="00D97417">
              <w:rPr>
                <w:rFonts w:ascii="Arial" w:hAnsi="Arial" w:cs="Tahoma"/>
                <w:b/>
                <w:sz w:val="28"/>
                <w:szCs w:val="28"/>
              </w:rPr>
              <w:t xml:space="preserve">                               </w:t>
            </w:r>
            <w:r w:rsidRPr="00D97417">
              <w:rPr>
                <w:rFonts w:asciiTheme="minorHAnsi" w:hAnsiTheme="minorHAnsi" w:cs="Tahoma"/>
              </w:rPr>
              <w:t>1990–1999</w:t>
            </w:r>
          </w:p>
        </w:tc>
      </w:tr>
      <w:tr w:rsidR="00804F17" w:rsidRPr="00D97DFA" w:rsidTr="00FC4515">
        <w:trPr>
          <w:gridBefore w:val="1"/>
          <w:wBefore w:w="443" w:type="dxa"/>
          <w:trHeight w:val="602"/>
        </w:trPr>
        <w:tc>
          <w:tcPr>
            <w:tcW w:w="1029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86" w:type="dxa"/>
              <w:left w:w="115" w:type="dxa"/>
              <w:bottom w:w="43" w:type="dxa"/>
              <w:right w:w="115" w:type="dxa"/>
            </w:tcMar>
          </w:tcPr>
          <w:p w:rsidR="00D97417" w:rsidRPr="00D97417" w:rsidRDefault="00804F17" w:rsidP="00D97417">
            <w:pPr>
              <w:rPr>
                <w:rFonts w:cs="Tahoma"/>
              </w:rPr>
            </w:pPr>
            <w:r w:rsidRPr="00382A59">
              <w:rPr>
                <w:rFonts w:cs="Tahoma"/>
                <w:b/>
              </w:rPr>
              <w:t xml:space="preserve">Plastic </w:t>
            </w:r>
            <w:proofErr w:type="spellStart"/>
            <w:r w:rsidRPr="00382A59">
              <w:rPr>
                <w:rFonts w:cs="Tahoma"/>
                <w:b/>
              </w:rPr>
              <w:t>Moulder</w:t>
            </w:r>
            <w:proofErr w:type="spellEnd"/>
            <w:r w:rsidR="00D97417">
              <w:rPr>
                <w:rFonts w:cs="Tahoma"/>
                <w:b/>
              </w:rPr>
              <w:t xml:space="preserve"> – </w:t>
            </w:r>
            <w:r w:rsidR="00D97417">
              <w:rPr>
                <w:rFonts w:cs="Tahoma"/>
              </w:rPr>
              <w:t>operating</w:t>
            </w:r>
            <w:r w:rsidR="00D97417" w:rsidRPr="00D97417">
              <w:rPr>
                <w:rFonts w:cs="Tahoma"/>
              </w:rPr>
              <w:t xml:space="preserve"> and monitor</w:t>
            </w:r>
            <w:r w:rsidR="00D97417">
              <w:rPr>
                <w:rFonts w:cs="Tahoma"/>
              </w:rPr>
              <w:t>ing</w:t>
            </w:r>
            <w:r w:rsidR="00D97417" w:rsidRPr="00D97417">
              <w:rPr>
                <w:rFonts w:cs="Tahoma"/>
              </w:rPr>
              <w:t xml:space="preserve"> </w:t>
            </w:r>
            <w:proofErr w:type="spellStart"/>
            <w:r w:rsidR="00D97417" w:rsidRPr="00D97417">
              <w:rPr>
                <w:rFonts w:cs="Tahoma"/>
              </w:rPr>
              <w:t>moulding</w:t>
            </w:r>
            <w:proofErr w:type="spellEnd"/>
            <w:r w:rsidR="00D97417" w:rsidRPr="00D97417">
              <w:rPr>
                <w:rFonts w:cs="Tahoma"/>
              </w:rPr>
              <w:t xml:space="preserve"> equipment; quality control checks</w:t>
            </w:r>
            <w:r w:rsidR="00D97417">
              <w:rPr>
                <w:rFonts w:cs="Tahoma"/>
              </w:rPr>
              <w:t>;</w:t>
            </w:r>
          </w:p>
          <w:p w:rsidR="00804F17" w:rsidRPr="00382A59" w:rsidRDefault="00D97417" w:rsidP="00D97417">
            <w:pPr>
              <w:rPr>
                <w:rFonts w:cs="Tahoma"/>
                <w:b/>
              </w:rPr>
            </w:pPr>
            <w:r w:rsidRPr="00D97417">
              <w:rPr>
                <w:rFonts w:cs="Tahoma"/>
              </w:rPr>
              <w:t>reporting problems; labelling, stacking and packing products</w:t>
            </w:r>
          </w:p>
          <w:p w:rsidR="00D97417" w:rsidRDefault="00D97417" w:rsidP="00FC4515">
            <w:pPr>
              <w:rPr>
                <w:rFonts w:cs="Tahoma"/>
                <w:b/>
              </w:rPr>
            </w:pPr>
          </w:p>
          <w:p w:rsidR="00804F17" w:rsidRPr="00382A59" w:rsidRDefault="00804F17" w:rsidP="00D97417">
            <w:pPr>
              <w:rPr>
                <w:rFonts w:cs="Tahoma"/>
                <w:b/>
              </w:rPr>
            </w:pPr>
            <w:r w:rsidRPr="00382A59">
              <w:rPr>
                <w:rFonts w:cs="Tahoma"/>
                <w:b/>
              </w:rPr>
              <w:t>Forklift Driver</w:t>
            </w:r>
            <w:r w:rsidR="00451C65" w:rsidRPr="00382A59">
              <w:rPr>
                <w:rFonts w:cs="Tahoma"/>
                <w:b/>
              </w:rPr>
              <w:t xml:space="preserve"> </w:t>
            </w:r>
            <w:r w:rsidR="00D97417" w:rsidRPr="00D72611">
              <w:rPr>
                <w:rFonts w:cs="Tahoma"/>
              </w:rPr>
              <w:t xml:space="preserve">- </w:t>
            </w:r>
            <w:r w:rsidR="00451C65" w:rsidRPr="00D72611">
              <w:rPr>
                <w:rFonts w:cs="Tahoma"/>
              </w:rPr>
              <w:t xml:space="preserve"> </w:t>
            </w:r>
            <w:r w:rsidR="00D72611" w:rsidRPr="00D72611">
              <w:rPr>
                <w:rFonts w:cs="Tahoma"/>
              </w:rPr>
              <w:t>loading and unloading shipments safely; identifying damaged goods and reporting; moving around facility safely</w:t>
            </w:r>
            <w:r w:rsidR="00D72611">
              <w:rPr>
                <w:rFonts w:cs="Tahoma"/>
              </w:rPr>
              <w:t>; moving equipment and pallets; preparing safe pathways for efficient movement around facility</w:t>
            </w:r>
          </w:p>
          <w:p w:rsidR="00D97417" w:rsidRDefault="00D97417" w:rsidP="00FC4515">
            <w:pPr>
              <w:rPr>
                <w:rFonts w:cs="Tahoma"/>
                <w:b/>
              </w:rPr>
            </w:pPr>
          </w:p>
          <w:p w:rsidR="00804F17" w:rsidRPr="00D97417" w:rsidRDefault="00804F17" w:rsidP="00D97417">
            <w:pPr>
              <w:rPr>
                <w:rFonts w:cs="Tahoma"/>
                <w:b/>
              </w:rPr>
            </w:pPr>
            <w:r w:rsidRPr="00382A59">
              <w:rPr>
                <w:rFonts w:cs="Tahoma"/>
                <w:b/>
              </w:rPr>
              <w:t>CNC Laser cutting</w:t>
            </w:r>
            <w:r w:rsidR="00D97417">
              <w:rPr>
                <w:rFonts w:cs="Tahoma"/>
                <w:b/>
              </w:rPr>
              <w:t xml:space="preserve"> - </w:t>
            </w:r>
            <w:r w:rsidR="00D97417" w:rsidRPr="00D97417">
              <w:rPr>
                <w:rFonts w:cs="Tahoma"/>
              </w:rPr>
              <w:t>entering programs into laser cutting machine; adjusting settings; stock control; packaging and packing orders</w:t>
            </w:r>
          </w:p>
          <w:p w:rsidR="00804F17" w:rsidRPr="00D97DFA" w:rsidRDefault="00804F17" w:rsidP="00FC4515">
            <w:pPr>
              <w:rPr>
                <w:rFonts w:cs="Tahoma"/>
                <w:sz w:val="22"/>
                <w:szCs w:val="22"/>
              </w:rPr>
            </w:pPr>
          </w:p>
        </w:tc>
      </w:tr>
    </w:tbl>
    <w:p w:rsidR="0018300E" w:rsidRPr="00DA0BFC" w:rsidRDefault="0018300E" w:rsidP="0018300E">
      <w:pPr>
        <w:rPr>
          <w:rFonts w:cs="Tahoma"/>
          <w:sz w:val="22"/>
          <w:szCs w:val="22"/>
        </w:rPr>
      </w:pPr>
    </w:p>
    <w:tbl>
      <w:tblPr>
        <w:tblStyle w:val="MediumGrid3-Accent5"/>
        <w:tblW w:w="0" w:type="auto"/>
        <w:tblLook w:val="0620" w:firstRow="1" w:lastRow="0" w:firstColumn="0" w:lastColumn="0" w:noHBand="1" w:noVBand="1"/>
      </w:tblPr>
      <w:tblGrid>
        <w:gridCol w:w="10278"/>
      </w:tblGrid>
      <w:tr w:rsidR="001D0EED" w:rsidRPr="007477BD" w:rsidTr="00E84B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0"/>
        </w:trPr>
        <w:tc>
          <w:tcPr>
            <w:tcW w:w="10278" w:type="dxa"/>
            <w:shd w:val="clear" w:color="auto" w:fill="D9D9D9" w:themeFill="background1" w:themeFillShade="D9"/>
          </w:tcPr>
          <w:p w:rsidR="007477BD" w:rsidRPr="00866251" w:rsidRDefault="00866251" w:rsidP="007477BD">
            <w:pPr>
              <w:spacing w:before="120" w:after="180"/>
              <w:jc w:val="center"/>
              <w:rPr>
                <w:rFonts w:ascii="Arial" w:hAnsi="Arial" w:cs="Tahoma"/>
                <w:b w:val="0"/>
                <w:smallCaps/>
                <w:color w:val="000000" w:themeColor="text1"/>
              </w:rPr>
            </w:pPr>
            <w:r w:rsidRPr="00866251">
              <w:rPr>
                <w:rFonts w:ascii="Arial" w:hAnsi="Arial" w:cs="Tahoma"/>
                <w:b w:val="0"/>
                <w:smallCaps/>
                <w:color w:val="000000" w:themeColor="text1"/>
              </w:rPr>
              <w:t>e</w:t>
            </w:r>
            <w:r w:rsidR="007477BD" w:rsidRPr="00866251">
              <w:rPr>
                <w:rFonts w:ascii="Arial" w:hAnsi="Arial" w:cs="Tahoma"/>
                <w:b w:val="0"/>
                <w:smallCaps/>
                <w:color w:val="000000" w:themeColor="text1"/>
              </w:rPr>
              <w:t>ducation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866251" w:rsidTr="00866251">
        <w:tc>
          <w:tcPr>
            <w:tcW w:w="10296" w:type="dxa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115" w:type="dxa"/>
              <w:bottom w:w="43" w:type="dxa"/>
              <w:right w:w="115" w:type="dxa"/>
            </w:tcMar>
          </w:tcPr>
          <w:p w:rsidR="00866251" w:rsidRDefault="000B39F5" w:rsidP="00866251">
            <w:pPr>
              <w:rPr>
                <w:rFonts w:ascii="Arial" w:hAnsi="Arial" w:cs="Tahoma"/>
                <w:b/>
                <w:sz w:val="22"/>
                <w:szCs w:val="22"/>
              </w:rPr>
            </w:pPr>
            <w:r>
              <w:rPr>
                <w:rFonts w:ascii="Arial" w:hAnsi="Arial" w:cs="Tahoma"/>
                <w:b/>
                <w:sz w:val="22"/>
                <w:szCs w:val="22"/>
              </w:rPr>
              <w:t>Certificate III Competitive Manufacturing</w:t>
            </w:r>
            <w:r w:rsidR="00382A59">
              <w:rPr>
                <w:rFonts w:ascii="Arial" w:hAnsi="Arial" w:cs="Tahoma"/>
                <w:b/>
                <w:sz w:val="22"/>
                <w:szCs w:val="22"/>
              </w:rPr>
              <w:t xml:space="preserve">                                                                             </w:t>
            </w:r>
            <w:r w:rsidR="00382A59" w:rsidRPr="00D97417">
              <w:rPr>
                <w:rFonts w:asciiTheme="minorHAnsi" w:hAnsiTheme="minorHAnsi" w:cs="Tahoma"/>
              </w:rPr>
              <w:t>2013</w:t>
            </w:r>
            <w:r w:rsidR="00D97417" w:rsidRPr="00D97417">
              <w:rPr>
                <w:rFonts w:asciiTheme="minorHAnsi" w:hAnsiTheme="minorHAnsi" w:cs="Tahoma"/>
              </w:rPr>
              <w:t>-14</w:t>
            </w:r>
          </w:p>
          <w:p w:rsidR="00371ED8" w:rsidRDefault="00371ED8" w:rsidP="00866251">
            <w:pPr>
              <w:rPr>
                <w:rFonts w:ascii="Arial" w:hAnsi="Arial" w:cs="Tahoma"/>
                <w:b/>
                <w:sz w:val="22"/>
                <w:szCs w:val="22"/>
              </w:rPr>
            </w:pPr>
          </w:p>
          <w:p w:rsidR="000B39F5" w:rsidRPr="00866251" w:rsidRDefault="000B39F5" w:rsidP="00866251">
            <w:pPr>
              <w:rPr>
                <w:rFonts w:cs="Tahoma"/>
                <w:sz w:val="22"/>
                <w:szCs w:val="22"/>
              </w:rPr>
            </w:pPr>
            <w:r>
              <w:rPr>
                <w:rFonts w:ascii="Arial" w:hAnsi="Arial" w:cs="Tahoma"/>
                <w:b/>
                <w:sz w:val="22"/>
                <w:szCs w:val="22"/>
              </w:rPr>
              <w:t>Vehicle Industry Certificate</w:t>
            </w:r>
            <w:r w:rsidR="00D97417">
              <w:rPr>
                <w:rFonts w:ascii="Arial" w:hAnsi="Arial" w:cs="Tahoma"/>
                <w:b/>
                <w:sz w:val="22"/>
                <w:szCs w:val="22"/>
              </w:rPr>
              <w:t xml:space="preserve">                                                                                                    </w:t>
            </w:r>
            <w:r w:rsidR="00D97417" w:rsidRPr="00D97417">
              <w:rPr>
                <w:rFonts w:asciiTheme="majorHAnsi" w:hAnsiTheme="majorHAnsi" w:cstheme="majorHAnsi"/>
              </w:rPr>
              <w:t>2002</w:t>
            </w:r>
          </w:p>
        </w:tc>
      </w:tr>
      <w:tr w:rsidR="00382A59" w:rsidTr="00866251">
        <w:tc>
          <w:tcPr>
            <w:tcW w:w="10296" w:type="dxa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115" w:type="dxa"/>
              <w:bottom w:w="43" w:type="dxa"/>
              <w:right w:w="115" w:type="dxa"/>
            </w:tcMar>
          </w:tcPr>
          <w:p w:rsidR="00382A59" w:rsidRDefault="00382A59" w:rsidP="00866251">
            <w:pPr>
              <w:rPr>
                <w:rFonts w:ascii="Arial" w:hAnsi="Arial" w:cs="Tahoma"/>
                <w:b/>
                <w:sz w:val="22"/>
                <w:szCs w:val="22"/>
              </w:rPr>
            </w:pPr>
          </w:p>
        </w:tc>
      </w:tr>
    </w:tbl>
    <w:p w:rsidR="000B39F5" w:rsidRDefault="000B39F5" w:rsidP="00866251">
      <w:pPr>
        <w:rPr>
          <w:rFonts w:cs="Tahoma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BACC6" w:themeFill="accent5"/>
        <w:tblLook w:val="04A0" w:firstRow="1" w:lastRow="0" w:firstColumn="1" w:lastColumn="0" w:noHBand="0" w:noVBand="1"/>
      </w:tblPr>
      <w:tblGrid>
        <w:gridCol w:w="10296"/>
      </w:tblGrid>
      <w:tr w:rsidR="001D0EED" w:rsidRPr="001D0EED" w:rsidTr="00E84B2B">
        <w:tc>
          <w:tcPr>
            <w:tcW w:w="10296" w:type="dxa"/>
            <w:shd w:val="clear" w:color="auto" w:fill="D9D9D9" w:themeFill="background1" w:themeFillShade="D9"/>
          </w:tcPr>
          <w:p w:rsidR="001D0EED" w:rsidRPr="00866251" w:rsidRDefault="00866251" w:rsidP="001D0EED">
            <w:pPr>
              <w:spacing w:before="120" w:after="180"/>
              <w:jc w:val="center"/>
              <w:rPr>
                <w:rFonts w:ascii="Arial" w:hAnsi="Arial" w:cs="Tahoma"/>
                <w:smallCaps/>
                <w:color w:val="000000" w:themeColor="text1"/>
              </w:rPr>
            </w:pPr>
            <w:r>
              <w:rPr>
                <w:rFonts w:ascii="Arial" w:hAnsi="Arial" w:cs="Tahoma"/>
                <w:smallCaps/>
                <w:color w:val="000000" w:themeColor="text1"/>
              </w:rPr>
              <w:t>technology s</w:t>
            </w:r>
            <w:r w:rsidR="001D0EED" w:rsidRPr="00866251">
              <w:rPr>
                <w:rFonts w:ascii="Arial" w:hAnsi="Arial" w:cs="Tahoma"/>
                <w:smallCaps/>
                <w:color w:val="000000" w:themeColor="text1"/>
              </w:rPr>
              <w:t>kills</w:t>
            </w:r>
          </w:p>
        </w:tc>
      </w:tr>
      <w:tr w:rsidR="00866251" w:rsidTr="006A16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184"/>
        </w:trPr>
        <w:tc>
          <w:tcPr>
            <w:tcW w:w="10296" w:type="dxa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115" w:type="dxa"/>
              <w:bottom w:w="43" w:type="dxa"/>
              <w:right w:w="115" w:type="dxa"/>
            </w:tcMar>
          </w:tcPr>
          <w:p w:rsidR="00866251" w:rsidRDefault="000B39F5" w:rsidP="001D0EED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Proficient in Excel, Word</w:t>
            </w:r>
          </w:p>
        </w:tc>
      </w:tr>
    </w:tbl>
    <w:p w:rsidR="00423DB0" w:rsidRDefault="00423DB0" w:rsidP="006A1679">
      <w:pPr>
        <w:rPr>
          <w:rFonts w:cs="Tahoma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BACC6" w:themeFill="accent5"/>
        <w:tblLook w:val="04A0" w:firstRow="1" w:lastRow="0" w:firstColumn="1" w:lastColumn="0" w:noHBand="0" w:noVBand="1"/>
      </w:tblPr>
      <w:tblGrid>
        <w:gridCol w:w="10296"/>
      </w:tblGrid>
      <w:tr w:rsidR="00371ED8" w:rsidRPr="001D0EED" w:rsidTr="00FC4515">
        <w:tc>
          <w:tcPr>
            <w:tcW w:w="10296" w:type="dxa"/>
            <w:shd w:val="clear" w:color="auto" w:fill="D9D9D9" w:themeFill="background1" w:themeFillShade="D9"/>
          </w:tcPr>
          <w:p w:rsidR="00371ED8" w:rsidRPr="00866251" w:rsidRDefault="00371ED8" w:rsidP="00FC4515">
            <w:pPr>
              <w:spacing w:before="120" w:after="180"/>
              <w:jc w:val="center"/>
              <w:rPr>
                <w:rFonts w:ascii="Arial" w:hAnsi="Arial" w:cs="Tahoma"/>
                <w:smallCaps/>
                <w:color w:val="000000" w:themeColor="text1"/>
              </w:rPr>
            </w:pPr>
            <w:r>
              <w:rPr>
                <w:rFonts w:ascii="Arial" w:hAnsi="Arial" w:cs="Tahoma"/>
                <w:smallCaps/>
                <w:color w:val="000000" w:themeColor="text1"/>
              </w:rPr>
              <w:t>Referees</w:t>
            </w:r>
          </w:p>
        </w:tc>
      </w:tr>
    </w:tbl>
    <w:p w:rsidR="00371ED8" w:rsidRDefault="00371ED8" w:rsidP="006A1679">
      <w:pPr>
        <w:rPr>
          <w:rFonts w:cs="Tahoma"/>
          <w:sz w:val="22"/>
          <w:szCs w:val="22"/>
        </w:rPr>
      </w:pPr>
    </w:p>
    <w:p w:rsidR="00371ED8" w:rsidRDefault="00371ED8" w:rsidP="006A1679">
      <w:p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Available on request</w:t>
      </w:r>
    </w:p>
    <w:p w:rsidR="00EF16A0" w:rsidRDefault="00EF16A0" w:rsidP="006A1679">
      <w:pPr>
        <w:rPr>
          <w:rFonts w:cs="Tahoma"/>
          <w:sz w:val="22"/>
          <w:szCs w:val="22"/>
        </w:rPr>
      </w:pPr>
    </w:p>
    <w:p w:rsidR="00EF16A0" w:rsidRPr="00EF16A0" w:rsidRDefault="00EF16A0" w:rsidP="006A1679">
      <w:pPr>
        <w:rPr>
          <w:rFonts w:cs="Tahoma"/>
          <w:b/>
          <w:u w:val="single"/>
        </w:rPr>
      </w:pPr>
      <w:r w:rsidRPr="00EF16A0">
        <w:rPr>
          <w:rFonts w:cs="Tahoma"/>
          <w:b/>
          <w:u w:val="single"/>
        </w:rPr>
        <w:lastRenderedPageBreak/>
        <w:t>Notes on Resume Template</w:t>
      </w:r>
    </w:p>
    <w:p w:rsidR="00EF16A0" w:rsidRDefault="00EF16A0" w:rsidP="006A1679">
      <w:pPr>
        <w:rPr>
          <w:rFonts w:cs="Tahoma"/>
          <w:sz w:val="22"/>
          <w:szCs w:val="22"/>
        </w:rPr>
      </w:pPr>
    </w:p>
    <w:p w:rsidR="00EF16A0" w:rsidRPr="00802A1D" w:rsidRDefault="00EF16A0" w:rsidP="00802A1D">
      <w:pPr>
        <w:pStyle w:val="ListParagraph"/>
        <w:numPr>
          <w:ilvl w:val="0"/>
          <w:numId w:val="8"/>
        </w:num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Hyperlinked email and </w:t>
      </w:r>
      <w:proofErr w:type="spellStart"/>
      <w:r>
        <w:rPr>
          <w:rFonts w:cs="Tahoma"/>
          <w:sz w:val="22"/>
          <w:szCs w:val="22"/>
        </w:rPr>
        <w:t>linkedin</w:t>
      </w:r>
      <w:proofErr w:type="spellEnd"/>
      <w:r>
        <w:rPr>
          <w:rFonts w:cs="Tahoma"/>
          <w:sz w:val="22"/>
          <w:szCs w:val="22"/>
        </w:rPr>
        <w:t xml:space="preserve"> links to make it easier for reader</w:t>
      </w:r>
      <w:r w:rsidRPr="00802A1D">
        <w:rPr>
          <w:rFonts w:cs="Tahoma"/>
          <w:sz w:val="22"/>
          <w:szCs w:val="22"/>
        </w:rPr>
        <w:t xml:space="preserve"> </w:t>
      </w:r>
    </w:p>
    <w:p w:rsidR="00EF16A0" w:rsidRDefault="00EF16A0" w:rsidP="00EF16A0">
      <w:pPr>
        <w:rPr>
          <w:rFonts w:cs="Tahoma"/>
          <w:sz w:val="22"/>
          <w:szCs w:val="22"/>
        </w:rPr>
      </w:pPr>
    </w:p>
    <w:p w:rsidR="00EF16A0" w:rsidRDefault="00EF16A0" w:rsidP="00EF16A0">
      <w:pPr>
        <w:pStyle w:val="ListParagraph"/>
        <w:numPr>
          <w:ilvl w:val="0"/>
          <w:numId w:val="8"/>
        </w:num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Broad statement of expertise to introduce – instead of ‘ Career Objective” </w:t>
      </w:r>
    </w:p>
    <w:p w:rsidR="00EF16A0" w:rsidRPr="00EF16A0" w:rsidRDefault="00EF16A0" w:rsidP="00EF16A0">
      <w:pPr>
        <w:pStyle w:val="ListParagraph"/>
        <w:rPr>
          <w:rFonts w:cs="Tahoma"/>
          <w:sz w:val="22"/>
          <w:szCs w:val="22"/>
        </w:rPr>
      </w:pPr>
    </w:p>
    <w:p w:rsidR="00EF16A0" w:rsidRDefault="00EF16A0" w:rsidP="00EF16A0">
      <w:pPr>
        <w:pStyle w:val="ListParagraph"/>
        <w:numPr>
          <w:ilvl w:val="0"/>
          <w:numId w:val="8"/>
        </w:num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Followed by specific skills</w:t>
      </w:r>
    </w:p>
    <w:p w:rsidR="00382A59" w:rsidRPr="00382A59" w:rsidRDefault="00382A59" w:rsidP="00382A59">
      <w:pPr>
        <w:pStyle w:val="ListParagraph"/>
        <w:rPr>
          <w:rFonts w:cs="Tahoma"/>
          <w:sz w:val="22"/>
          <w:szCs w:val="22"/>
        </w:rPr>
      </w:pPr>
    </w:p>
    <w:p w:rsidR="00382A59" w:rsidRDefault="00382A59" w:rsidP="00EF16A0">
      <w:pPr>
        <w:pStyle w:val="ListParagraph"/>
        <w:numPr>
          <w:ilvl w:val="0"/>
          <w:numId w:val="8"/>
        </w:num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Add Notable Achievements</w:t>
      </w:r>
    </w:p>
    <w:p w:rsidR="00EF16A0" w:rsidRPr="00EF16A0" w:rsidRDefault="00EF16A0" w:rsidP="00EF16A0">
      <w:pPr>
        <w:pStyle w:val="ListParagraph"/>
        <w:rPr>
          <w:rFonts w:cs="Tahoma"/>
          <w:sz w:val="22"/>
          <w:szCs w:val="22"/>
        </w:rPr>
      </w:pPr>
    </w:p>
    <w:p w:rsidR="00EF16A0" w:rsidRDefault="00EF16A0" w:rsidP="00EF16A0">
      <w:pPr>
        <w:pStyle w:val="ListParagraph"/>
        <w:numPr>
          <w:ilvl w:val="0"/>
          <w:numId w:val="8"/>
        </w:num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Statement of Transferable skills added with reference to objective source for making these claims</w:t>
      </w:r>
    </w:p>
    <w:p w:rsidR="00EF16A0" w:rsidRPr="00EF16A0" w:rsidRDefault="00EF16A0" w:rsidP="00EF16A0">
      <w:pPr>
        <w:pStyle w:val="ListParagraph"/>
        <w:rPr>
          <w:rFonts w:cs="Tahoma"/>
          <w:sz w:val="22"/>
          <w:szCs w:val="22"/>
        </w:rPr>
      </w:pPr>
    </w:p>
    <w:p w:rsidR="00EF16A0" w:rsidRDefault="00EF16A0" w:rsidP="00EF16A0">
      <w:pPr>
        <w:pStyle w:val="ListParagraph"/>
        <w:numPr>
          <w:ilvl w:val="0"/>
          <w:numId w:val="8"/>
        </w:numPr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Rename Production Worker to Production Team Member – better reflects the complexity of the role</w:t>
      </w:r>
    </w:p>
    <w:p w:rsidR="00EF16A0" w:rsidRPr="00EF16A0" w:rsidRDefault="00EF16A0" w:rsidP="00EF16A0">
      <w:pPr>
        <w:pStyle w:val="ListParagraph"/>
        <w:rPr>
          <w:rFonts w:cs="Tahoma"/>
          <w:sz w:val="22"/>
          <w:szCs w:val="22"/>
        </w:rPr>
      </w:pPr>
    </w:p>
    <w:p w:rsidR="00EF16A0" w:rsidRPr="00EF16A0" w:rsidRDefault="00EF16A0" w:rsidP="00EF16A0">
      <w:pPr>
        <w:pStyle w:val="ListParagraph"/>
        <w:rPr>
          <w:rFonts w:cs="Tahoma"/>
          <w:sz w:val="22"/>
          <w:szCs w:val="22"/>
        </w:rPr>
      </w:pPr>
    </w:p>
    <w:sectPr w:rsidR="00EF16A0" w:rsidRPr="00EF16A0" w:rsidSect="00FA6A13">
      <w:pgSz w:w="12240" w:h="15840"/>
      <w:pgMar w:top="720" w:right="1080" w:bottom="720" w:left="10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D1619"/>
    <w:multiLevelType w:val="hybridMultilevel"/>
    <w:tmpl w:val="ECD68218"/>
    <w:lvl w:ilvl="0" w:tplc="0409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F0C3A88"/>
    <w:multiLevelType w:val="hybridMultilevel"/>
    <w:tmpl w:val="8C229804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270A5511"/>
    <w:multiLevelType w:val="hybridMultilevel"/>
    <w:tmpl w:val="5D26EDB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32036C42"/>
    <w:multiLevelType w:val="multilevel"/>
    <w:tmpl w:val="C088B42C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4">
    <w:nsid w:val="3B3C2172"/>
    <w:multiLevelType w:val="hybridMultilevel"/>
    <w:tmpl w:val="2DEC41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A1A4C"/>
    <w:multiLevelType w:val="hybridMultilevel"/>
    <w:tmpl w:val="00C600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796968"/>
    <w:multiLevelType w:val="hybridMultilevel"/>
    <w:tmpl w:val="DCD80930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51114FC5"/>
    <w:multiLevelType w:val="hybridMultilevel"/>
    <w:tmpl w:val="EC8429E2"/>
    <w:lvl w:ilvl="0" w:tplc="0409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00E"/>
    <w:rsid w:val="0002145B"/>
    <w:rsid w:val="0005042B"/>
    <w:rsid w:val="000B39F5"/>
    <w:rsid w:val="00151FEE"/>
    <w:rsid w:val="001771E6"/>
    <w:rsid w:val="00177591"/>
    <w:rsid w:val="0018300E"/>
    <w:rsid w:val="0018354F"/>
    <w:rsid w:val="001C6E1A"/>
    <w:rsid w:val="001D0EED"/>
    <w:rsid w:val="00297C3B"/>
    <w:rsid w:val="002E043E"/>
    <w:rsid w:val="00371ED8"/>
    <w:rsid w:val="0037482A"/>
    <w:rsid w:val="00382A59"/>
    <w:rsid w:val="003941DD"/>
    <w:rsid w:val="003B6CC7"/>
    <w:rsid w:val="00400E5C"/>
    <w:rsid w:val="00423DB0"/>
    <w:rsid w:val="00425F3F"/>
    <w:rsid w:val="00434B7A"/>
    <w:rsid w:val="00451C65"/>
    <w:rsid w:val="004C13BD"/>
    <w:rsid w:val="004D2492"/>
    <w:rsid w:val="004D7012"/>
    <w:rsid w:val="005A69A5"/>
    <w:rsid w:val="005C5097"/>
    <w:rsid w:val="006631C0"/>
    <w:rsid w:val="006A1679"/>
    <w:rsid w:val="007477BD"/>
    <w:rsid w:val="007B6910"/>
    <w:rsid w:val="007D50AB"/>
    <w:rsid w:val="007F07C7"/>
    <w:rsid w:val="00802A1D"/>
    <w:rsid w:val="00804F17"/>
    <w:rsid w:val="00810457"/>
    <w:rsid w:val="00866251"/>
    <w:rsid w:val="008920C7"/>
    <w:rsid w:val="008E7BE0"/>
    <w:rsid w:val="008F575E"/>
    <w:rsid w:val="00900533"/>
    <w:rsid w:val="00964191"/>
    <w:rsid w:val="009C6DE0"/>
    <w:rsid w:val="00A004CB"/>
    <w:rsid w:val="00A43B33"/>
    <w:rsid w:val="00A547DF"/>
    <w:rsid w:val="00A668F2"/>
    <w:rsid w:val="00A6763D"/>
    <w:rsid w:val="00A703FA"/>
    <w:rsid w:val="00A95E20"/>
    <w:rsid w:val="00B36FCF"/>
    <w:rsid w:val="00BC05C8"/>
    <w:rsid w:val="00BF3454"/>
    <w:rsid w:val="00C844FA"/>
    <w:rsid w:val="00D017B5"/>
    <w:rsid w:val="00D72611"/>
    <w:rsid w:val="00D97417"/>
    <w:rsid w:val="00D97DFA"/>
    <w:rsid w:val="00DA0BFC"/>
    <w:rsid w:val="00DC47F4"/>
    <w:rsid w:val="00E023A1"/>
    <w:rsid w:val="00E84B2B"/>
    <w:rsid w:val="00EF16A0"/>
    <w:rsid w:val="00EF4A6F"/>
    <w:rsid w:val="00F40446"/>
    <w:rsid w:val="00F84E95"/>
    <w:rsid w:val="00FA6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00E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0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300E"/>
    <w:rPr>
      <w:color w:val="0000FF"/>
      <w:u w:val="single"/>
    </w:rPr>
  </w:style>
  <w:style w:type="table" w:styleId="TableGrid">
    <w:name w:val="Table Grid"/>
    <w:basedOn w:val="TableNormal"/>
    <w:uiPriority w:val="59"/>
    <w:rsid w:val="00747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7477B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List1-Accent6">
    <w:name w:val="Medium List 1 Accent 6"/>
    <w:basedOn w:val="TableNormal"/>
    <w:uiPriority w:val="65"/>
    <w:rsid w:val="007477B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Grid3-Accent2">
    <w:name w:val="Medium Grid 3 Accent 2"/>
    <w:basedOn w:val="TableNormal"/>
    <w:uiPriority w:val="69"/>
    <w:rsid w:val="007477B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477B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">
    <w:name w:val="Medium Grid 3 Accent 5"/>
    <w:basedOn w:val="TableNormal"/>
    <w:uiPriority w:val="69"/>
    <w:rsid w:val="007477B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LightList-Accent5">
    <w:name w:val="Light List Accent 5"/>
    <w:basedOn w:val="TableNormal"/>
    <w:uiPriority w:val="61"/>
    <w:rsid w:val="007B691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F16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6A0"/>
    <w:rPr>
      <w:rFonts w:ascii="Segoe UI" w:eastAsia="Cambria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00E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0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300E"/>
    <w:rPr>
      <w:color w:val="0000FF"/>
      <w:u w:val="single"/>
    </w:rPr>
  </w:style>
  <w:style w:type="table" w:styleId="TableGrid">
    <w:name w:val="Table Grid"/>
    <w:basedOn w:val="TableNormal"/>
    <w:uiPriority w:val="59"/>
    <w:rsid w:val="00747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7477B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List1-Accent6">
    <w:name w:val="Medium List 1 Accent 6"/>
    <w:basedOn w:val="TableNormal"/>
    <w:uiPriority w:val="65"/>
    <w:rsid w:val="007477B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Grid3-Accent2">
    <w:name w:val="Medium Grid 3 Accent 2"/>
    <w:basedOn w:val="TableNormal"/>
    <w:uiPriority w:val="69"/>
    <w:rsid w:val="007477B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477B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">
    <w:name w:val="Medium Grid 3 Accent 5"/>
    <w:basedOn w:val="TableNormal"/>
    <w:uiPriority w:val="69"/>
    <w:rsid w:val="007477B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LightList-Accent5">
    <w:name w:val="Light List Accent 5"/>
    <w:basedOn w:val="TableNormal"/>
    <w:uiPriority w:val="61"/>
    <w:rsid w:val="007B691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F16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6A0"/>
    <w:rPr>
      <w:rFonts w:ascii="Segoe UI" w:eastAsia="Cambr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E45532-B796-47DE-80E2-4D2604790A53}"/>
</file>

<file path=customXml/itemProps2.xml><?xml version="1.0" encoding="utf-8"?>
<ds:datastoreItem xmlns:ds="http://schemas.openxmlformats.org/officeDocument/2006/customXml" ds:itemID="{EDF22FA5-7E44-4458-B173-40DE486D352F}"/>
</file>

<file path=customXml/itemProps3.xml><?xml version="1.0" encoding="utf-8"?>
<ds:datastoreItem xmlns:ds="http://schemas.openxmlformats.org/officeDocument/2006/customXml" ds:itemID="{AE4DFECE-F99A-4C4B-8D96-7A31C27EBAD1}"/>
</file>

<file path=customXml/itemProps4.xml><?xml version="1.0" encoding="utf-8"?>
<ds:datastoreItem xmlns:ds="http://schemas.openxmlformats.org/officeDocument/2006/customXml" ds:itemID="{B565ED83-8FC1-4D7E-83F6-F2BB542C0A0F}"/>
</file>

<file path=docProps/app.xml><?xml version="1.0" encoding="utf-8"?>
<Properties xmlns="http://schemas.openxmlformats.org/officeDocument/2006/extended-properties" xmlns:vt="http://schemas.openxmlformats.org/officeDocument/2006/docPropsVTypes">
  <Template>77DCB6CF.dotm</Template>
  <TotalTime>7</TotalTime>
  <Pages>3</Pages>
  <Words>619</Words>
  <Characters>3532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Best Impression Career Services</Company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Louise Kursmark</dc:creator>
  <cp:lastModifiedBy>Mark Semmens</cp:lastModifiedBy>
  <cp:revision>2</cp:revision>
  <cp:lastPrinted>2017-03-06T01:11:00Z</cp:lastPrinted>
  <dcterms:created xsi:type="dcterms:W3CDTF">2017-03-07T03:31:00Z</dcterms:created>
  <dcterms:modified xsi:type="dcterms:W3CDTF">2017-03-07T03:31:00Z</dcterms:modified>
</cp:coreProperties>
</file>